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5B56A" w14:textId="20B40230" w:rsidR="0078634B" w:rsidRDefault="0078634B" w:rsidP="0078634B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7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Информация </w:t>
      </w:r>
      <w:r w:rsidRPr="00C95707">
        <w:rPr>
          <w:rFonts w:ascii="Times New Roman" w:hAnsi="Times New Roman" w:cs="Times New Roman"/>
          <w:b/>
          <w:sz w:val="28"/>
          <w:szCs w:val="28"/>
        </w:rPr>
        <w:t>об исполнении (ненадлежащем исполне</w:t>
      </w:r>
      <w:r w:rsidRPr="00C95707">
        <w:rPr>
          <w:rFonts w:ascii="Times New Roman" w:hAnsi="Times New Roman" w:cs="Times New Roman"/>
          <w:b/>
          <w:sz w:val="28"/>
          <w:szCs w:val="28"/>
        </w:rPr>
        <w:softHyphen/>
        <w:t xml:space="preserve">нии) лицами, замещающими муниципальные должности депутата </w:t>
      </w:r>
      <w:r>
        <w:rPr>
          <w:rFonts w:ascii="Times New Roman" w:hAnsi="Times New Roman" w:cs="Times New Roman"/>
          <w:b/>
          <w:sz w:val="28"/>
          <w:szCs w:val="28"/>
        </w:rPr>
        <w:t>Совета народных депутатов Россошанского муниципального района</w:t>
      </w:r>
      <w:r w:rsidRPr="00C95707">
        <w:rPr>
          <w:rFonts w:ascii="Times New Roman" w:hAnsi="Times New Roman" w:cs="Times New Roman"/>
          <w:b/>
          <w:sz w:val="28"/>
          <w:szCs w:val="28"/>
        </w:rPr>
        <w:t>, обязанности представить сведения о доходах, расходах, об имуществе и обязательствах имущест</w:t>
      </w:r>
      <w:r w:rsidRPr="00C95707">
        <w:rPr>
          <w:rFonts w:ascii="Times New Roman" w:hAnsi="Times New Roman" w:cs="Times New Roman"/>
          <w:b/>
          <w:sz w:val="28"/>
          <w:szCs w:val="28"/>
        </w:rPr>
        <w:softHyphen/>
        <w:t>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CD612D" w14:textId="77777777" w:rsidR="0078634B" w:rsidRDefault="0078634B" w:rsidP="0078634B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01 января 2022 года по 31 декабря 2022 года</w:t>
      </w:r>
    </w:p>
    <w:p w14:paraId="5C15C1A1" w14:textId="77777777" w:rsidR="0078634B" w:rsidRDefault="0078634B" w:rsidP="0078634B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B225DD" w14:textId="77777777" w:rsidR="0078634B" w:rsidRDefault="0078634B" w:rsidP="0078634B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14600" w:type="dxa"/>
        <w:tblInd w:w="279" w:type="dxa"/>
        <w:tblLook w:val="04A0" w:firstRow="1" w:lastRow="0" w:firstColumn="1" w:lastColumn="0" w:noHBand="0" w:noVBand="1"/>
      </w:tblPr>
      <w:tblGrid>
        <w:gridCol w:w="3544"/>
        <w:gridCol w:w="3685"/>
        <w:gridCol w:w="3827"/>
        <w:gridCol w:w="3544"/>
      </w:tblGrid>
      <w:tr w:rsidR="0078634B" w:rsidRPr="00C95707" w14:paraId="6CF3F19E" w14:textId="77777777" w:rsidTr="00C23167">
        <w:tc>
          <w:tcPr>
            <w:tcW w:w="3544" w:type="dxa"/>
          </w:tcPr>
          <w:p w14:paraId="52636A19" w14:textId="34C4A2F6" w:rsidR="0078634B" w:rsidRPr="00120730" w:rsidRDefault="0078634B" w:rsidP="00C23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0">
              <w:rPr>
                <w:rFonts w:ascii="Times New Roman" w:hAnsi="Times New Roman" w:cs="Times New Roman"/>
                <w:sz w:val="24"/>
                <w:szCs w:val="24"/>
              </w:rPr>
              <w:t>Количество сведений о доходах, об имуществе и обязательствах имущественного характера, представленных лицами, замещающими муни</w:t>
            </w:r>
            <w:r w:rsidRPr="0012073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ципальные должности депутата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народных депутатов Россошанского муниципального района</w:t>
            </w:r>
            <w:r w:rsidRPr="00120730">
              <w:rPr>
                <w:rFonts w:ascii="Times New Roman" w:hAnsi="Times New Roman" w:cs="Times New Roman"/>
                <w:sz w:val="24"/>
                <w:szCs w:val="24"/>
              </w:rPr>
              <w:t>, в течение четырех месяцев со дня избрания депутатом, пере</w:t>
            </w:r>
            <w:r w:rsidRPr="00120730">
              <w:rPr>
                <w:rFonts w:ascii="Times New Roman" w:hAnsi="Times New Roman" w:cs="Times New Roman"/>
                <w:sz w:val="24"/>
                <w:szCs w:val="24"/>
              </w:rPr>
              <w:softHyphen/>
              <w:t>дачи вакантного депутатского мандата</w:t>
            </w:r>
          </w:p>
        </w:tc>
        <w:tc>
          <w:tcPr>
            <w:tcW w:w="3685" w:type="dxa"/>
          </w:tcPr>
          <w:p w14:paraId="3CFB727A" w14:textId="77777777" w:rsidR="0078634B" w:rsidRDefault="0078634B" w:rsidP="00C23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95707">
              <w:rPr>
                <w:rFonts w:ascii="Times New Roman" w:hAnsi="Times New Roman" w:cs="Times New Roman"/>
                <w:sz w:val="24"/>
                <w:szCs w:val="24"/>
              </w:rPr>
              <w:t>оличество сведений о доходах, расходах, об имуществе и обяза</w:t>
            </w:r>
            <w:r w:rsidRPr="00C95707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тельствах имущественного характера, представленных лицами, замещаю</w:t>
            </w:r>
            <w:r w:rsidRPr="00C9570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щими муниципальные должности депутата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народных депутатов Россошанского муниципального района</w:t>
            </w:r>
            <w:r w:rsidRPr="00C95707">
              <w:rPr>
                <w:rFonts w:ascii="Times New Roman" w:hAnsi="Times New Roman" w:cs="Times New Roman"/>
                <w:sz w:val="24"/>
                <w:szCs w:val="24"/>
              </w:rPr>
              <w:t>, в случаях, предусмотренных частью 1 статьи 3 Федерального закона от 3 декабря 2012 года № 230-ФЗ «О контроле за со</w:t>
            </w:r>
            <w:r w:rsidRPr="00C95707">
              <w:rPr>
                <w:rFonts w:ascii="Times New Roman" w:hAnsi="Times New Roman" w:cs="Times New Roman"/>
                <w:sz w:val="24"/>
                <w:szCs w:val="24"/>
              </w:rPr>
              <w:softHyphen/>
              <w:t>ответствием расходов лиц, замещающих государственные должности, и иных лиц их доходам»</w:t>
            </w:r>
          </w:p>
          <w:p w14:paraId="4AEA209E" w14:textId="78FA7F88" w:rsidR="0078634B" w:rsidRPr="00C95707" w:rsidRDefault="0078634B" w:rsidP="00C23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14:paraId="12F21795" w14:textId="52F86AB2" w:rsidR="0078634B" w:rsidRPr="00C95707" w:rsidRDefault="0078634B" w:rsidP="00C2316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95707">
              <w:rPr>
                <w:rFonts w:ascii="Times New Roman" w:hAnsi="Times New Roman" w:cs="Times New Roman"/>
                <w:sz w:val="24"/>
                <w:szCs w:val="24"/>
              </w:rPr>
              <w:t>оличество сообщений об отсутствии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</w:t>
            </w:r>
            <w:r w:rsidRPr="00C95707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должности, и иных лиц их доходам», представленных лицами, заме</w:t>
            </w:r>
            <w:r w:rsidRPr="00C9570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щающими муниципальные должности депутата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Совета народных депутатов Россошанского муниципального района </w:t>
            </w:r>
          </w:p>
        </w:tc>
        <w:tc>
          <w:tcPr>
            <w:tcW w:w="3544" w:type="dxa"/>
          </w:tcPr>
          <w:p w14:paraId="6C7F5BDC" w14:textId="1F221132" w:rsidR="0078634B" w:rsidRPr="00C95707" w:rsidRDefault="0078634B" w:rsidP="00C23167">
            <w:pPr>
              <w:autoSpaceDE w:val="0"/>
              <w:autoSpaceDN w:val="0"/>
              <w:adjustRightInd w:val="0"/>
              <w:ind w:right="3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95707">
              <w:rPr>
                <w:rFonts w:ascii="Times New Roman" w:hAnsi="Times New Roman" w:cs="Times New Roman"/>
                <w:sz w:val="24"/>
                <w:szCs w:val="24"/>
              </w:rPr>
              <w:t>оличество лиц, замещающих муниципальные должности депута</w:t>
            </w:r>
            <w:r w:rsidRPr="00C9570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народных депутатов Россошанского муниципального района</w:t>
            </w:r>
            <w:r w:rsidRPr="00C95707">
              <w:rPr>
                <w:rFonts w:ascii="Times New Roman" w:hAnsi="Times New Roman" w:cs="Times New Roman"/>
                <w:sz w:val="24"/>
                <w:szCs w:val="24"/>
              </w:rPr>
              <w:t>, привлеченных к юридической ответственности за ненадлежащее исполнение обязанности по представлению сведений о доходах, расходах, об имуществе и обяза</w:t>
            </w:r>
            <w:r w:rsidRPr="00C95707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тельствах имущественного характера</w:t>
            </w:r>
          </w:p>
        </w:tc>
      </w:tr>
      <w:tr w:rsidR="0078634B" w:rsidRPr="00C95707" w14:paraId="7049B3FE" w14:textId="77777777" w:rsidTr="00C23167">
        <w:tc>
          <w:tcPr>
            <w:tcW w:w="3544" w:type="dxa"/>
          </w:tcPr>
          <w:p w14:paraId="65892D69" w14:textId="77777777" w:rsidR="0078634B" w:rsidRDefault="0078634B" w:rsidP="00C23167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A00E74" w14:textId="77777777" w:rsidR="0078634B" w:rsidRDefault="0078634B" w:rsidP="00C23167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14:paraId="495754E7" w14:textId="77777777" w:rsidR="0078634B" w:rsidRDefault="0078634B" w:rsidP="00C23167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60F6D0" w14:textId="77777777" w:rsidR="0078634B" w:rsidRDefault="0078634B" w:rsidP="00C23167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40E95BAF" w14:textId="77777777" w:rsidR="0078634B" w:rsidRPr="00C95707" w:rsidRDefault="0078634B" w:rsidP="00C23167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36F2569" w14:textId="77777777" w:rsidR="0078634B" w:rsidRDefault="0078634B" w:rsidP="00C23167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FB0901" w14:textId="77777777" w:rsidR="0078634B" w:rsidRPr="00C95707" w:rsidRDefault="0078634B" w:rsidP="00C23167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44" w:type="dxa"/>
          </w:tcPr>
          <w:p w14:paraId="5E955FBA" w14:textId="77777777" w:rsidR="0078634B" w:rsidRDefault="0078634B" w:rsidP="00C23167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863FC8" w14:textId="77777777" w:rsidR="0078634B" w:rsidRPr="00C95707" w:rsidRDefault="0078634B" w:rsidP="00C23167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629CE353" w14:textId="77777777" w:rsidR="003B64BF" w:rsidRDefault="003B64BF"/>
    <w:sectPr w:rsidR="003B64BF" w:rsidSect="007863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CB"/>
    <w:rsid w:val="003B64BF"/>
    <w:rsid w:val="0078634B"/>
    <w:rsid w:val="00C9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1D65"/>
  <w15:chartTrackingRefBased/>
  <w15:docId w15:val="{53214D75-5521-4FA0-AA25-C2B4D3C0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2023-05-16T10:25:00Z</dcterms:created>
  <dcterms:modified xsi:type="dcterms:W3CDTF">2023-05-16T10:27:00Z</dcterms:modified>
</cp:coreProperties>
</file>